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Default="00E75F2E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F2E" w:rsidRPr="007D22A7" w:rsidRDefault="00E75F2E" w:rsidP="00E75F2E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36"/>
          <w:lang w:eastAsia="ru-RU"/>
        </w:rPr>
      </w:pPr>
      <w:r w:rsidRPr="007D22A7">
        <w:rPr>
          <w:rFonts w:ascii="Times New Roman" w:eastAsia="Times New Roman" w:hAnsi="Times New Roman" w:cs="Times New Roman"/>
          <w:b/>
          <w:bCs/>
          <w:color w:val="7030A0"/>
          <w:sz w:val="44"/>
          <w:szCs w:val="36"/>
          <w:lang w:eastAsia="ru-RU"/>
        </w:rPr>
        <w:t>Деловая игра</w:t>
      </w:r>
    </w:p>
    <w:p w:rsidR="00E75F2E" w:rsidRDefault="00E75F2E" w:rsidP="00E75F2E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4"/>
          <w:szCs w:val="36"/>
          <w:lang w:eastAsia="ru-RU"/>
        </w:rPr>
      </w:pPr>
      <w:r w:rsidRPr="007D22A7">
        <w:rPr>
          <w:rFonts w:ascii="Times New Roman" w:eastAsia="Times New Roman" w:hAnsi="Times New Roman" w:cs="Times New Roman"/>
          <w:b/>
          <w:bCs/>
          <w:color w:val="7030A0"/>
          <w:sz w:val="44"/>
          <w:szCs w:val="36"/>
          <w:lang w:eastAsia="ru-RU"/>
        </w:rPr>
        <w:t>по трудовому воспитанию</w:t>
      </w:r>
    </w:p>
    <w:p w:rsidR="00E75F2E" w:rsidRPr="007D22A7" w:rsidRDefault="00E75F2E" w:rsidP="00E75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</w:pPr>
      <w:r w:rsidRPr="007D22A7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lang w:eastAsia="ru-RU"/>
        </w:rPr>
        <w:t>«</w:t>
      </w:r>
      <w:r w:rsidRPr="007D22A7">
        <w:rPr>
          <w:rFonts w:ascii="Times New Roman" w:eastAsia="Times New Roman" w:hAnsi="Times New Roman" w:cs="Times New Roman"/>
          <w:b/>
          <w:color w:val="7030A0"/>
          <w:kern w:val="36"/>
          <w:sz w:val="40"/>
          <w:szCs w:val="28"/>
          <w:lang w:eastAsia="ru-RU"/>
        </w:rPr>
        <w:t>Из чего складывается трудолюбие»</w:t>
      </w: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Default="00E75F2E" w:rsidP="00E75F2E">
      <w:pPr>
        <w:jc w:val="center"/>
        <w:rPr>
          <w:color w:val="7030A0"/>
          <w:sz w:val="56"/>
          <w:szCs w:val="36"/>
        </w:rPr>
      </w:pPr>
    </w:p>
    <w:p w:rsidR="00E75F2E" w:rsidRPr="00506E63" w:rsidRDefault="00E75F2E" w:rsidP="00E75F2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>
        <w:rPr>
          <w:rFonts w:ascii="Times New Roman" w:eastAsia="Calibri" w:hAnsi="Times New Roman" w:cs="Arial"/>
          <w:sz w:val="28"/>
          <w:szCs w:val="28"/>
        </w:rPr>
        <w:t xml:space="preserve">                                                                                                    </w:t>
      </w:r>
      <w:r w:rsidRPr="00506E63">
        <w:rPr>
          <w:rFonts w:ascii="Times New Roman" w:eastAsia="Calibri" w:hAnsi="Times New Roman" w:cs="Arial"/>
          <w:sz w:val="28"/>
          <w:szCs w:val="28"/>
        </w:rPr>
        <w:t xml:space="preserve">Подготовила </w:t>
      </w:r>
    </w:p>
    <w:p w:rsidR="00E75F2E" w:rsidRPr="00506E63" w:rsidRDefault="00E75F2E" w:rsidP="00E75F2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506E63">
        <w:rPr>
          <w:rFonts w:ascii="Times New Roman" w:eastAsia="Calibri" w:hAnsi="Times New Roman" w:cs="Arial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Arial"/>
          <w:sz w:val="28"/>
          <w:szCs w:val="28"/>
        </w:rPr>
        <w:t xml:space="preserve">        </w:t>
      </w:r>
      <w:r w:rsidRPr="00506E63">
        <w:rPr>
          <w:rFonts w:ascii="Times New Roman" w:eastAsia="Calibri" w:hAnsi="Times New Roman" w:cs="Arial"/>
          <w:sz w:val="28"/>
          <w:szCs w:val="28"/>
        </w:rPr>
        <w:t>Воспитатель</w:t>
      </w:r>
    </w:p>
    <w:p w:rsidR="00E75F2E" w:rsidRDefault="00E75F2E" w:rsidP="00E75F2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  <w:r w:rsidRPr="00506E63">
        <w:rPr>
          <w:rFonts w:ascii="Times New Roman" w:eastAsia="Calibri" w:hAnsi="Times New Roman" w:cs="Arial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Calibri" w:hAnsi="Times New Roman" w:cs="Arial"/>
          <w:sz w:val="28"/>
          <w:szCs w:val="28"/>
        </w:rPr>
        <w:t xml:space="preserve">        </w:t>
      </w:r>
      <w:r w:rsidRPr="00506E63">
        <w:rPr>
          <w:rFonts w:ascii="Times New Roman" w:eastAsia="Calibri" w:hAnsi="Times New Roman" w:cs="Arial"/>
          <w:sz w:val="28"/>
          <w:szCs w:val="28"/>
        </w:rPr>
        <w:t>Э.Б. Козбаева</w:t>
      </w:r>
    </w:p>
    <w:p w:rsidR="00E75F2E" w:rsidRPr="00E75F2E" w:rsidRDefault="00E75F2E" w:rsidP="00E75F2E">
      <w:pPr>
        <w:spacing w:after="0" w:line="240" w:lineRule="auto"/>
        <w:rPr>
          <w:rFonts w:ascii="Times New Roman" w:eastAsia="Calibri" w:hAnsi="Times New Roman" w:cs="Arial"/>
          <w:sz w:val="28"/>
          <w:szCs w:val="28"/>
        </w:rPr>
      </w:pPr>
    </w:p>
    <w:p w:rsidR="007D22A7" w:rsidRDefault="00133A38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Деловая игра по трудовому</w:t>
      </w:r>
      <w:r w:rsidR="00DA0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воспитанию </w:t>
      </w:r>
    </w:p>
    <w:p w:rsidR="000B2F2D" w:rsidRDefault="007D22A7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A27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 чего складывается трудолюбие»</w:t>
      </w:r>
    </w:p>
    <w:p w:rsidR="00133A38" w:rsidRDefault="00133A38" w:rsidP="000B2F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A38" w:rsidRPr="000B2F2D" w:rsidRDefault="00133A38" w:rsidP="000B2F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1.Совершенствование работы в детском саду по формированию у дошкольников</w:t>
      </w:r>
      <w:r w:rsidR="00133A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трудовых навыков.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Выявление инициативы и творческого подхода у педагогов к созданию</w:t>
      </w:r>
      <w:r w:rsidR="00133A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трудового воспитания дошкольников.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Развитие профессиональных к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 воспитателей по трудовому воспитанию.</w:t>
      </w:r>
    </w:p>
    <w:p w:rsidR="000B2F2D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Содействие укреплению связи ДОУ с семьёй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A38" w:rsidRPr="000B2F2D" w:rsidRDefault="00133A38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83558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педагогической игры:</w:t>
      </w:r>
    </w:p>
    <w:p w:rsidR="00383558" w:rsidRPr="000B2F2D" w:rsidRDefault="00383558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Вступительное 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ведущего</w:t>
      </w: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83558" w:rsidRPr="000B2F2D" w:rsidRDefault="00383558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нас, педагогов, конечно же, больше всего интересует вопрос: как</w:t>
      </w:r>
      <w:r w:rsidR="00133A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привить детям навыки трудиться. Почувствовать поддержку родителей, увидеть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желание детей трудится, да и самим получить радость от успехов в этой работе.</w:t>
      </w:r>
    </w:p>
    <w:p w:rsidR="00383558" w:rsidRPr="000B2F2D" w:rsidRDefault="00383558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нашей встречи: приоткрыть секреты мастерства каждого из нас,</w:t>
      </w:r>
      <w:r w:rsidR="00133A3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проникнуть в тайны успеха, получить ответы на многие волнующие вопросы из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 самых талантливых, самых находчивых, самых думающих, общим словом: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самых, самых, самых. </w:t>
      </w:r>
    </w:p>
    <w:p w:rsid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558" w:rsidRPr="000B2F2D" w:rsidRDefault="00383558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«Поехали»</w:t>
      </w: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Жюри </w:t>
      </w:r>
      <w:r w:rsidRPr="000B2F2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отмечает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компетентность, правильность, полноту ответа, оригинальность, творчество педагогов.</w:t>
      </w:r>
    </w:p>
    <w:p w:rsidR="0022652E" w:rsidRDefault="0022652E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226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226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предлагаю вам </w:t>
      </w:r>
      <w:r w:rsidR="00133A3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придумать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26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 девиз своей команде…</w:t>
      </w:r>
    </w:p>
    <w:p w:rsidR="0022652E" w:rsidRDefault="0022652E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0B2F2D" w:rsidRPr="000B2F2D" w:rsidRDefault="0022652E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2265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0B2F2D" w:rsidRPr="002265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B26C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Командам, поочерёдно надо ответить на </w:t>
      </w:r>
      <w:r w:rsidR="000B2F2D" w:rsidRPr="000B2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вопросы по теории и методики трудового воспитания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26C6" w:rsidRDefault="008B26C6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B2F2D" w:rsidRPr="000B2F2D" w:rsidRDefault="00133A38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Вопросы</w:t>
      </w:r>
      <w:r w:rsidR="0022652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</w:t>
      </w: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формы организации труда?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труд, направленный на удовлетворение повседневных личных потребностей?  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8B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называется труд, связанный с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работой детей с бумагой, картоном, тканью, с природными материалами?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педагог эпизодически дает одному или нескольким детям связанного как с самообслуживанием, так и с действиями для коллектива? 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группе вводятся дежурства по уголку природе? 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продолжительность дежурств в младших группах? </w:t>
      </w:r>
    </w:p>
    <w:p w:rsidR="000B2F2D" w:rsidRPr="000B2F2D" w:rsidRDefault="000B2F2D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часть работы, по подготовке к занятиям должны выполнить дежурные?    </w:t>
      </w:r>
    </w:p>
    <w:p w:rsidR="000B2F2D" w:rsidRPr="000B2F2D" w:rsidRDefault="007166FC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длится непрерывная трудовая деятельность детей в средней группе?</w:t>
      </w:r>
    </w:p>
    <w:p w:rsidR="000B2F2D" w:rsidRPr="000B2F2D" w:rsidRDefault="007166FC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9.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Методы стимулирования детского труда.</w:t>
      </w:r>
    </w:p>
    <w:p w:rsidR="000B2F2D" w:rsidRPr="0022652E" w:rsidRDefault="007166FC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7166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F2D" w:rsidRPr="0022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труд,</w:t>
      </w:r>
      <w:r w:rsidR="000B2F2D" w:rsidRPr="002265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0B2F2D" w:rsidRPr="00226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 с уборкой групповой комнаты, участка?</w:t>
      </w:r>
    </w:p>
    <w:p w:rsidR="000B2F2D" w:rsidRPr="000B2F2D" w:rsidRDefault="007166FC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11.</w:t>
      </w:r>
      <w:r w:rsid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объединения детей в труде? </w:t>
      </w:r>
    </w:p>
    <w:p w:rsidR="000B2F2D" w:rsidRPr="000B2F2D" w:rsidRDefault="007166FC" w:rsidP="00133A38">
      <w:p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12.</w:t>
      </w:r>
      <w:r w:rsidR="008B26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Чем трудовые поручения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отличаются от обязанностей?</w:t>
      </w:r>
    </w:p>
    <w:p w:rsidR="00133A38" w:rsidRDefault="00133A38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«Соедини в целое»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Ведущий:</w:t>
      </w:r>
      <w:r w:rsidRPr="000B2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Пословицы разрезаны на 2 части. Собрать в единое целое и</w:t>
      </w:r>
      <w:r w:rsidR="007D2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0B2F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прочитать.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дела – меньше слов.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 страшно, а руки делают.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человека кормит, а лень портит.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трудно сделать, да трудно задумать.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собирает, а зима поедает.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 пожнешь.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игрою, а дело делом.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- дальше будешь.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слов, да больше дела.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 тому жить, кто от работы бежит.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много говорит, тот мало делает.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живи - век учись.</w:t>
      </w:r>
    </w:p>
    <w:p w:rsidR="00133A38" w:rsidRDefault="00133A38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«Творческий»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133A3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</w:t>
      </w:r>
      <w:r w:rsidRPr="0013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методических приёмов мотивирования детей на трудовую деятельность является художественное слово. Следующее конкурсное задание предполагает проявления творческих способностей воспитателей, он так и называется «Творческий»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четверостишие на следующ</w:t>
      </w:r>
      <w:r w:rsidR="007D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виды труда (труд на участке, уборка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игрушек.)</w:t>
      </w:r>
    </w:p>
    <w:p w:rsidR="007D22A7" w:rsidRDefault="007D22A7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 «Заморочки из бочки»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Команды по очереди берут карточки из «бочки». Без подготовки нужно продолжить фразу, написанную на карточке.</w:t>
      </w:r>
    </w:p>
    <w:p w:rsidR="000B2F2D" w:rsidRPr="000B2F2D" w:rsidRDefault="007166FC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D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ребёнок отказывается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обязанности дежурного?</w:t>
      </w:r>
    </w:p>
    <w:p w:rsidR="000B2F2D" w:rsidRPr="000B2F2D" w:rsidRDefault="007D22A7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отказывается самостоятельно одеваться на прогулку?</w:t>
      </w:r>
    </w:p>
    <w:p w:rsidR="000B2F2D" w:rsidRPr="000B2F2D" w:rsidRDefault="007D22A7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отказывается убирать игрушки или делает это небрежно?</w:t>
      </w:r>
    </w:p>
    <w:p w:rsidR="000B2F2D" w:rsidRPr="000B2F2D" w:rsidRDefault="007D22A7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возник конфликт во время коллективного труда?</w:t>
      </w:r>
    </w:p>
    <w:p w:rsidR="000B2F2D" w:rsidRPr="000B2F2D" w:rsidRDefault="007D22A7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дети не всегда выполняют точно трудовые действия в соответствии с ранее установленными правилами?</w:t>
      </w:r>
    </w:p>
    <w:p w:rsidR="007D22A7" w:rsidRDefault="007D22A7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 «Кто знает, пусть дальше играет»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немножечко устали?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Очень долго размышляли?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Разомнитесь же скорей,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Поиграйте - не робей!</w:t>
      </w:r>
    </w:p>
    <w:p w:rsidR="000B2F2D" w:rsidRPr="00383558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38355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Ведущий: </w:t>
      </w:r>
      <w:r w:rsidR="007D22A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</w:t>
      </w:r>
      <w:r w:rsidRPr="003835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редлагаю Вам принять участие в </w:t>
      </w:r>
      <w:r w:rsidR="007D2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игре</w:t>
      </w:r>
      <w:r w:rsidR="007D22A7" w:rsidRPr="003835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7D22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83558" w:rsidRPr="003835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Запомнил пословицу»</w:t>
      </w:r>
    </w:p>
    <w:p w:rsidR="000B2F2D" w:rsidRPr="00383558" w:rsidRDefault="00383558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38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Ведущий </w:t>
      </w:r>
      <w:r w:rsidR="000B2F2D" w:rsidRPr="003835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говорит начало пословицы, а педагог продолжает.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дела – меньше слов.          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 страшно, а руки делают.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 человека кормит, а лень портит.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трудно сделать, да трудно задумать.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 собирает, а зима поедает.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посеешь, то и пожнешь.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игрою, а дело делом.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Делали наспех и сделали на смех.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 едешь - дальше будешь.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слов, да больше дела.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 тому жить, кто от работы бежит.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много говорит, тот мало делает.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живи - век учись.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 слов, да больше дела.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Изобрази без предмета».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Каждому участнику предлагается изобразить предмет или действие, а </w:t>
      </w:r>
      <w:r w:rsidR="0038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команде нужно отгадыва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835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было изображено. Жюри оценивают в данном задании артистичность, оригинальность.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Вдеть нитку в иголку.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Пришить пуговицу.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Наколоть дров.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Заточить карандаш.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Перенести предмет с одного места на другое.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Развернуть и сложить газету.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раз перелить воду с одного стакана в другой.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 яблоко.</w:t>
      </w:r>
    </w:p>
    <w:p w:rsidR="000B2F2D" w:rsidRPr="000B2F2D" w:rsidRDefault="000B2F2D" w:rsidP="007D22A7">
      <w:pPr>
        <w:numPr>
          <w:ilvl w:val="0"/>
          <w:numId w:val="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-567" w:right="56" w:firstLine="567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Понюхать лук.</w:t>
      </w:r>
    </w:p>
    <w:p w:rsidR="000B2F2D" w:rsidRPr="000B2F2D" w:rsidRDefault="000B2F2D" w:rsidP="00133A38">
      <w:pPr>
        <w:shd w:val="clear" w:color="auto" w:fill="FFFFFF"/>
        <w:spacing w:after="0" w:line="240" w:lineRule="auto"/>
        <w:ind w:left="-567" w:right="56" w:firstLine="567"/>
        <w:jc w:val="center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 «Умелые руки не знают скуки».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каждой группы придумывают и мастерят для своих соперников сувенир. Оценивается оригинальность поделки, качество изготовления (аккуратность, прочность, эстетичность оформления).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материалов (бумага, нитки, ножницы, клей) изготовить за 10 минут игрушку самоделку.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Оцениваются</w:t>
      </w:r>
      <w:r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качество изготовления, оригинальность модели, многофункциональность (в каких играх можно ее использовать), представление игрушки.</w:t>
      </w:r>
    </w:p>
    <w:p w:rsidR="000B2F2D" w:rsidRPr="000B2F2D" w:rsidRDefault="000B2F2D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0B2F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«Рефлексия»</w:t>
      </w:r>
    </w:p>
    <w:p w:rsidR="000B2F2D" w:rsidRDefault="00DA09BF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Подарив 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своим соперником </w:t>
      </w:r>
      <w:r w:rsidR="000B2F2D" w:rsidRPr="000B2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должны продолжить такое предложение</w:t>
      </w:r>
      <w:r w:rsidR="000B2F2D" w:rsidRPr="007D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0B2F2D" w:rsidRPr="007D2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«Дети</w:t>
      </w:r>
      <w:r w:rsidRPr="007D22A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0B2F2D" w:rsidRPr="007D22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 трудиться если я...».</w:t>
      </w:r>
    </w:p>
    <w:p w:rsidR="007D22A7" w:rsidRPr="007D22A7" w:rsidRDefault="007D22A7" w:rsidP="007D22A7">
      <w:pPr>
        <w:shd w:val="clear" w:color="auto" w:fill="FFFFFF"/>
        <w:spacing w:after="0" w:line="240" w:lineRule="auto"/>
        <w:ind w:left="-567" w:right="56" w:firstLine="567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B2F2D" w:rsidRPr="007D22A7" w:rsidRDefault="000B2F2D" w:rsidP="007D22A7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000000"/>
          <w:sz w:val="28"/>
          <w:szCs w:val="24"/>
          <w:lang w:eastAsia="ru-RU"/>
        </w:rPr>
      </w:pPr>
      <w:r w:rsidRPr="007D22A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«Воспитание не только должно развивать ум, вооружать знаниями, но и зажечь</w:t>
      </w:r>
      <w:r w:rsidR="007D22A7" w:rsidRPr="007D22A7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7D22A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в человеке жажду серьезного труда, без которого жизнь его не может быть, ни достойной, ни счастливой»</w:t>
      </w:r>
      <w:r w:rsidR="00DA09BF" w:rsidRPr="007D22A7">
        <w:rPr>
          <w:rFonts w:ascii="Arial" w:eastAsia="Times New Roman" w:hAnsi="Arial" w:cs="Arial"/>
          <w:color w:val="000000"/>
          <w:sz w:val="28"/>
          <w:szCs w:val="24"/>
          <w:lang w:eastAsia="ru-RU"/>
        </w:rPr>
        <w:t xml:space="preserve"> </w:t>
      </w:r>
      <w:r w:rsidRPr="007D22A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К.Д. Ушинский</w:t>
      </w:r>
    </w:p>
    <w:p w:rsidR="00903EED" w:rsidRDefault="00903EED" w:rsidP="007D22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3EED" w:rsidRDefault="00903EE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22A7" w:rsidRDefault="007D22A7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7D22A7" w:rsidSect="007D22A7">
      <w:pgSz w:w="11906" w:h="16838"/>
      <w:pgMar w:top="1134" w:right="850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14D"/>
    <w:multiLevelType w:val="multilevel"/>
    <w:tmpl w:val="3CDAF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F3689"/>
    <w:multiLevelType w:val="multilevel"/>
    <w:tmpl w:val="D2BE7E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195606"/>
    <w:multiLevelType w:val="hybridMultilevel"/>
    <w:tmpl w:val="648CBA66"/>
    <w:lvl w:ilvl="0" w:tplc="1D6056B2">
      <w:start w:val="11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66E4FD9"/>
    <w:multiLevelType w:val="multilevel"/>
    <w:tmpl w:val="FE3E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5A19A6"/>
    <w:multiLevelType w:val="multilevel"/>
    <w:tmpl w:val="64545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4E"/>
    <w:rsid w:val="000B2F2D"/>
    <w:rsid w:val="00116C1C"/>
    <w:rsid w:val="00133A38"/>
    <w:rsid w:val="0022652E"/>
    <w:rsid w:val="00383558"/>
    <w:rsid w:val="00453E5F"/>
    <w:rsid w:val="005B464E"/>
    <w:rsid w:val="007166FC"/>
    <w:rsid w:val="007D22A7"/>
    <w:rsid w:val="008B26C6"/>
    <w:rsid w:val="00903EED"/>
    <w:rsid w:val="00DA09BF"/>
    <w:rsid w:val="00E75F2E"/>
    <w:rsid w:val="00E8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E6E2"/>
  <w15:chartTrackingRefBased/>
  <w15:docId w15:val="{B6633D2B-FA4A-4182-BEEA-1BAFD0D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2020-02-12T14:47:00Z</dcterms:created>
  <dcterms:modified xsi:type="dcterms:W3CDTF">2022-02-03T08:54:00Z</dcterms:modified>
</cp:coreProperties>
</file>