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D0" w:rsidRDefault="00357FA1" w:rsidP="00384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84264" w:rsidRPr="00384264" w:rsidRDefault="00384264" w:rsidP="00384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384264" w:rsidRPr="00384264" w:rsidRDefault="00384264" w:rsidP="00384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384264" w:rsidRPr="00384264" w:rsidRDefault="00384264" w:rsidP="00384264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</w:rPr>
        <w:t xml:space="preserve">с. Брагуны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624A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2244CF" w:rsidRDefault="00384264" w:rsidP="002244C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1 «Дружба» с. Брагуны</w:t>
      </w:r>
      <w:r w:rsidR="00492F06">
        <w:rPr>
          <w:rFonts w:ascii="Times New Roman" w:hAnsi="Times New Roman" w:cs="Times New Roman"/>
          <w:sz w:val="24"/>
          <w:szCs w:val="24"/>
        </w:rPr>
        <w:t xml:space="preserve"> Гудермесского</w:t>
      </w:r>
      <w:r w:rsidRPr="00384264">
        <w:rPr>
          <w:rFonts w:ascii="Times New Roman" w:hAnsi="Times New Roman" w:cs="Times New Roman"/>
          <w:sz w:val="24"/>
          <w:szCs w:val="24"/>
        </w:rPr>
        <w:t xml:space="preserve"> муниципального района», осуществляющее образовательную деятельность (далее – образовательная организация) на основании лицензии от </w:t>
      </w:r>
      <w:r w:rsidR="002244CF">
        <w:rPr>
          <w:rFonts w:ascii="Times New Roman" w:hAnsi="Times New Roman" w:cs="Times New Roman"/>
          <w:sz w:val="24"/>
          <w:szCs w:val="24"/>
          <w:u w:val="single"/>
        </w:rPr>
        <w:t xml:space="preserve">09 марта </w:t>
      </w:r>
      <w:r w:rsidR="002244CF">
        <w:rPr>
          <w:rFonts w:ascii="Times New Roman" w:hAnsi="Times New Roman" w:cs="Times New Roman"/>
          <w:sz w:val="24"/>
          <w:szCs w:val="24"/>
        </w:rPr>
        <w:t>20</w:t>
      </w:r>
      <w:r w:rsidR="002244CF">
        <w:rPr>
          <w:rFonts w:ascii="Times New Roman" w:hAnsi="Times New Roman" w:cs="Times New Roman"/>
          <w:sz w:val="24"/>
          <w:szCs w:val="24"/>
          <w:u w:val="single"/>
        </w:rPr>
        <w:t xml:space="preserve">17 </w:t>
      </w:r>
      <w:r w:rsidR="002244CF">
        <w:rPr>
          <w:rFonts w:ascii="Times New Roman" w:hAnsi="Times New Roman" w:cs="Times New Roman"/>
          <w:sz w:val="24"/>
          <w:szCs w:val="24"/>
        </w:rPr>
        <w:t xml:space="preserve">г. № </w:t>
      </w:r>
      <w:r w:rsidR="002244CF">
        <w:rPr>
          <w:rFonts w:ascii="Times New Roman" w:hAnsi="Times New Roman" w:cs="Times New Roman"/>
          <w:sz w:val="24"/>
          <w:szCs w:val="24"/>
          <w:u w:val="single"/>
        </w:rPr>
        <w:t>2865</w:t>
      </w:r>
      <w:r w:rsidR="002244CF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2244CF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и науки Чеченской Республики от 09 марта 2017г. За № 290-п</w:t>
      </w:r>
      <w:r w:rsidR="002244CF">
        <w:rPr>
          <w:rFonts w:ascii="Times New Roman" w:hAnsi="Times New Roman" w:cs="Times New Roman"/>
          <w:sz w:val="24"/>
          <w:szCs w:val="24"/>
        </w:rPr>
        <w:t>,</w:t>
      </w:r>
    </w:p>
    <w:p w:rsidR="00384264" w:rsidRPr="004569A6" w:rsidRDefault="00384264" w:rsidP="00384264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именуемое в дальнейшем Исполнитель, в лице заведующего </w:t>
      </w:r>
      <w:r w:rsidR="00492F06">
        <w:rPr>
          <w:rFonts w:ascii="Times New Roman" w:hAnsi="Times New Roman" w:cs="Times New Roman"/>
          <w:sz w:val="24"/>
          <w:szCs w:val="24"/>
        </w:rPr>
        <w:t xml:space="preserve">Бекмурзаевой Тамары </w:t>
      </w:r>
      <w:proofErr w:type="gramStart"/>
      <w:r w:rsidR="00492F06">
        <w:rPr>
          <w:rFonts w:ascii="Times New Roman" w:hAnsi="Times New Roman" w:cs="Times New Roman"/>
          <w:sz w:val="24"/>
          <w:szCs w:val="24"/>
        </w:rPr>
        <w:t>Ахмедовны</w:t>
      </w:r>
      <w:r w:rsidR="00492F06" w:rsidRPr="00492F06">
        <w:rPr>
          <w:rFonts w:ascii="Times New Roman" w:hAnsi="Times New Roman" w:cs="Times New Roman"/>
          <w:sz w:val="24"/>
          <w:szCs w:val="24"/>
        </w:rPr>
        <w:t xml:space="preserve"> </w:t>
      </w:r>
      <w:r w:rsidR="00492F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84264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именуемый в дальнейшем Заказчик, действующий</w:t>
      </w:r>
      <w:r w:rsidR="00717AA3">
        <w:rPr>
          <w:rFonts w:ascii="Times New Roman" w:hAnsi="Times New Roman" w:cs="Times New Roman"/>
          <w:sz w:val="24"/>
          <w:szCs w:val="24"/>
        </w:rPr>
        <w:t xml:space="preserve"> в</w:t>
      </w:r>
      <w:r w:rsidR="00492F06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     </w:t>
      </w:r>
      <w:r w:rsidR="000C6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4B7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384264" w:rsidRDefault="00384264" w:rsidP="000C61FE">
      <w:pPr>
        <w:pStyle w:val="a3"/>
        <w:jc w:val="center"/>
        <w:rPr>
          <w:rFonts w:ascii="Times New Roman" w:hAnsi="Times New Roman" w:cs="Times New Roman"/>
        </w:rPr>
      </w:pPr>
      <w:r w:rsidRPr="000C61FE">
        <w:rPr>
          <w:rFonts w:ascii="Times New Roman" w:hAnsi="Times New Roman" w:cs="Times New Roman"/>
        </w:rPr>
        <w:t>(ФИО ребенка)</w:t>
      </w:r>
    </w:p>
    <w:p w:rsidR="000C61FE" w:rsidRPr="000C61FE" w:rsidRDefault="000C61FE" w:rsidP="000C61FE">
      <w:pPr>
        <w:pStyle w:val="a3"/>
        <w:jc w:val="center"/>
        <w:rPr>
          <w:rFonts w:ascii="Times New Roman" w:hAnsi="Times New Roman" w:cs="Times New Roman"/>
        </w:rPr>
      </w:pPr>
    </w:p>
    <w:p w:rsidR="00384264" w:rsidRPr="00384264" w:rsidRDefault="00384264" w:rsidP="00492F06">
      <w:pPr>
        <w:ind w:left="-567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дата рождения</w:t>
      </w:r>
      <w:r w:rsidR="00492F06">
        <w:rPr>
          <w:rFonts w:ascii="Times New Roman" w:hAnsi="Times New Roman" w:cs="Times New Roman"/>
          <w:sz w:val="24"/>
          <w:szCs w:val="24"/>
        </w:rPr>
        <w:t xml:space="preserve">  </w:t>
      </w:r>
      <w:r w:rsidR="00E27499">
        <w:rPr>
          <w:rFonts w:ascii="Times New Roman" w:hAnsi="Times New Roman" w:cs="Times New Roman"/>
          <w:sz w:val="24"/>
          <w:szCs w:val="24"/>
        </w:rPr>
        <w:t xml:space="preserve"> </w:t>
      </w:r>
      <w:r w:rsidR="002C4B79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Pr="00384264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="002C4B79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492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1FE">
        <w:rPr>
          <w:rFonts w:ascii="Times New Roman" w:hAnsi="Times New Roman" w:cs="Times New Roman"/>
          <w:sz w:val="24"/>
          <w:szCs w:val="24"/>
        </w:rPr>
        <w:t xml:space="preserve"> </w:t>
      </w:r>
      <w:r w:rsidRPr="00384264">
        <w:rPr>
          <w:rFonts w:ascii="Times New Roman" w:hAnsi="Times New Roman" w:cs="Times New Roman"/>
          <w:sz w:val="24"/>
          <w:szCs w:val="24"/>
        </w:rPr>
        <w:t xml:space="preserve"> именуемый в дальнейшем «Воспитанник», совместно именуемые Стороны, заключили настоящий Договор о нижеследующем:</w:t>
      </w:r>
    </w:p>
    <w:p w:rsidR="00384264" w:rsidRPr="00384264" w:rsidRDefault="00384264" w:rsidP="00384264">
      <w:pPr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84264">
        <w:rPr>
          <w:rFonts w:ascii="Times New Roman" w:hAnsi="Times New Roman" w:cs="Times New Roman"/>
          <w:b/>
          <w:sz w:val="24"/>
          <w:szCs w:val="24"/>
        </w:rPr>
        <w:t>.Предмет договора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1.2. Форма обучения групповая.</w:t>
      </w:r>
    </w:p>
    <w:p w:rsidR="00384264" w:rsidRPr="00384264" w:rsidRDefault="005C30DF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Основная образовательная программа дошкольного образования (ООП ДО)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 w:rsidR="00B75808">
        <w:rPr>
          <w:rFonts w:ascii="Times New Roman" w:hAnsi="Times New Roman" w:cs="Times New Roman"/>
          <w:sz w:val="24"/>
          <w:szCs w:val="24"/>
        </w:rPr>
        <w:t xml:space="preserve">о Договора составляет с </w:t>
      </w:r>
      <w:r w:rsidR="006624AB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B75808">
        <w:rPr>
          <w:rFonts w:ascii="Times New Roman" w:hAnsi="Times New Roman" w:cs="Times New Roman"/>
          <w:sz w:val="24"/>
          <w:szCs w:val="24"/>
        </w:rPr>
        <w:t xml:space="preserve"> до прекращения образовательных отношений</w:t>
      </w:r>
      <w:r w:rsidRPr="00384264">
        <w:rPr>
          <w:rFonts w:ascii="Times New Roman" w:hAnsi="Times New Roman" w:cs="Times New Roman"/>
          <w:sz w:val="24"/>
          <w:szCs w:val="24"/>
        </w:rPr>
        <w:t>.</w:t>
      </w:r>
    </w:p>
    <w:p w:rsidR="00717AA3" w:rsidRDefault="00384264" w:rsidP="00960C7C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1.5. Режим пребывания Воспитанника образовательной организации – понедельник-пятница с 7:00 до</w:t>
      </w:r>
      <w:r w:rsidR="004E6760">
        <w:rPr>
          <w:rFonts w:ascii="Times New Roman" w:hAnsi="Times New Roman" w:cs="Times New Roman"/>
          <w:sz w:val="24"/>
          <w:szCs w:val="24"/>
        </w:rPr>
        <w:t xml:space="preserve"> </w:t>
      </w:r>
      <w:r w:rsidR="00717AA3">
        <w:rPr>
          <w:rFonts w:ascii="Times New Roman" w:hAnsi="Times New Roman" w:cs="Times New Roman"/>
          <w:sz w:val="24"/>
          <w:szCs w:val="24"/>
        </w:rPr>
        <w:t>19:00</w:t>
      </w:r>
    </w:p>
    <w:p w:rsidR="00384264" w:rsidRPr="00384264" w:rsidRDefault="00384264" w:rsidP="00960C7C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264">
        <w:rPr>
          <w:rFonts w:ascii="Times New Roman" w:hAnsi="Times New Roman" w:cs="Times New Roman"/>
          <w:sz w:val="24"/>
          <w:szCs w:val="24"/>
        </w:rPr>
        <w:t xml:space="preserve"> Выходные дни: суббота, воскресенье, праздничные дни.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1.6. Воспитанник зачисляется в общеобразовательн</w:t>
      </w:r>
      <w:r w:rsidR="004E6760">
        <w:rPr>
          <w:rFonts w:ascii="Times New Roman" w:hAnsi="Times New Roman" w:cs="Times New Roman"/>
          <w:sz w:val="24"/>
          <w:szCs w:val="24"/>
        </w:rPr>
        <w:t xml:space="preserve">ую </w:t>
      </w:r>
      <w:r w:rsidR="00890878">
        <w:rPr>
          <w:rFonts w:ascii="Times New Roman" w:hAnsi="Times New Roman" w:cs="Times New Roman"/>
          <w:sz w:val="24"/>
          <w:szCs w:val="24"/>
        </w:rPr>
        <w:t xml:space="preserve">группу: </w:t>
      </w:r>
      <w:r w:rsidR="006624AB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384264" w:rsidRPr="00384264" w:rsidRDefault="00384264" w:rsidP="00384264">
      <w:pPr>
        <w:ind w:left="-426" w:hanging="141"/>
        <w:jc w:val="center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84264">
        <w:rPr>
          <w:rFonts w:ascii="Times New Roman" w:hAnsi="Times New Roman" w:cs="Times New Roman"/>
          <w:b/>
          <w:sz w:val="24"/>
          <w:szCs w:val="24"/>
        </w:rPr>
        <w:t>.Взаимодействие Сторон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60C7C" w:rsidRDefault="00960C7C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384264" w:rsidRPr="00384264" w:rsidRDefault="00384264" w:rsidP="00384264">
      <w:pPr>
        <w:ind w:left="-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 w:rsidRPr="003842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426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- о поведения, эмоциональном состоянии Воспитанника во врем его пребывания в образовательной организации, его развитии и способностях, отношении к образовательной деятельности.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2.2.4. Находиться с Воспитанником в образовательной организации в период его адаптации в течении 5 рабочих дней.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актами, права и обязанности Воспитанников и Заказчика.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</w:t>
      </w:r>
      <w:r w:rsidRPr="003842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426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lastRenderedPageBreak/>
        <w:t>2.3.5. При оказании услуг, предусмотренных настоящим Договором, учитывать индивидуальные потребности Воспитанника.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2.3.10. Обеспечивать Воспитанника необходимыми сбалансированным питанием в соответствии с десятидневным меню ДОУ.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</w:t>
      </w:r>
      <w:r w:rsidR="00263A95" w:rsidRPr="00384264">
        <w:rPr>
          <w:rFonts w:ascii="Times New Roman" w:hAnsi="Times New Roman" w:cs="Times New Roman"/>
          <w:sz w:val="24"/>
          <w:szCs w:val="24"/>
        </w:rPr>
        <w:t>11. Переводить</w:t>
      </w:r>
      <w:r w:rsidRPr="00384264">
        <w:rPr>
          <w:rFonts w:ascii="Times New Roman" w:hAnsi="Times New Roman" w:cs="Times New Roman"/>
          <w:sz w:val="24"/>
          <w:szCs w:val="24"/>
        </w:rPr>
        <w:t xml:space="preserve"> Воспитанника следующую возрастную группу.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2.3.12. Уведомить Заказчика в течение 10 календарных дней о нецелесообразности оказания Воспитаннику образовательной услуги в объеме, предусмотренном разделом </w:t>
      </w:r>
      <w:r w:rsidRPr="003842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4264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особенности, делающих невозможным или педагогически нецелесообразным оказание данной услуги.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№ 152-Ф3 «О персональных данных» в части сбора, хранения и обработки персональных данных Заказчика и Воспитанника.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2.3.14. Сохранять место за ребенком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«Родителя», а также по другим уважительным в индивидуальном порядке с письменного заявления Родителя».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 за Воспитанником, в размере и порядке, определенными в разделе </w:t>
      </w:r>
      <w:r w:rsidRPr="003842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8426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lastRenderedPageBreak/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2.4.6. Лично передавать Воспитанника Воспитателю и забирать из образовательной организации, не передоверяя Воспитанника третьим лицам. В случае отсутствия у Заказчика возможности лично передать и (или) забрать Воспитанника, Заказчик письменно указывает Ф.И.О., паспортные данные доверенного лица, которому Заказчик доверяет передавать и (или) забирать Воспитанника при условии достижения доверенному лицу 16-ти лет.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2.4.9. Приводить воспитанника в образовательную организацию в опрятном виде, чистой одежде и обуви.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2.4.10. Своевременно сообщать Исполнителю о хронических заболеваниях Воспитанника, наличии у него пищевой и иной аллергии.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2.4.11. Не приводить Воспитанника в образовательную организацию с признаками простудных или инфекционных заболеваний.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2.4.12. Не приносить в образовательную организацию медицинские препараты для лечения воспитанника.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2.4.13. Не давать Воспитаннику с собой в образовательную организацию колющих, режущих предметов, игрушек, содержащих мелкие детали, батарейки, жевательную резинку и другие продукты питания.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2.4.14. Поддерживать постоянную связь с Воспитателем, регулярно посещать родительские собрания.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2.4.15.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lastRenderedPageBreak/>
        <w:t xml:space="preserve">2.4.16. Заявление на отпуск писать за 15 календарных дней, до начала отпуска. 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84264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– родительская плата)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Составляет 1 500 руб., 00 коп. (первая категория), 1 000 руб. 00 коп. (вторая категория, трое и более несовершеннолетних детей в семье).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3.3. Заказчик ежемесячно до 15 числа текущего месяца,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вносит родительскую плату за присмотр и уход за Воспитанником авансом за, указанную в пункте 3.1 настоящего Договора, в сумме (_____________________________________) рублей.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3.4. Оплата производится в срок _____________________________________ за наличный расчет.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84264">
        <w:rPr>
          <w:rFonts w:ascii="Times New Roman" w:hAnsi="Times New Roman" w:cs="Times New Roman"/>
          <w:b/>
          <w:sz w:val="24"/>
          <w:szCs w:val="24"/>
        </w:rPr>
        <w:t>.Ответственность за неисполнение или ненадлежащее исполнение обязательств по договору, порядок разрешения споров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84264">
        <w:rPr>
          <w:rFonts w:ascii="Times New Roman" w:hAnsi="Times New Roman" w:cs="Times New Roman"/>
          <w:b/>
          <w:sz w:val="24"/>
          <w:szCs w:val="24"/>
        </w:rPr>
        <w:t>. Основания изменения и расположения договора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84264" w:rsidRPr="00384264" w:rsidRDefault="00384264" w:rsidP="00384264">
      <w:pPr>
        <w:ind w:left="-426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8426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</w:t>
      </w:r>
      <w:r w:rsidRPr="00384264">
        <w:rPr>
          <w:rFonts w:ascii="Times New Roman" w:hAnsi="Times New Roman" w:cs="Times New Roman"/>
          <w:b/>
          <w:i/>
          <w:sz w:val="24"/>
          <w:szCs w:val="24"/>
        </w:rPr>
        <w:t>прекращения образовательных отношений.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lastRenderedPageBreak/>
        <w:t>6.2. Настоящий договор составлен в экземплярах, имеющих равную юридическую силу, по одному для каждой из Сторон.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6.3.  Стороны обязуются письменно извещать друг друга о смене реквизитов, адресов и иных существенных изменениях.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6.5. Споры, неурегулированные путем переговоров, разрешаются в судебном порядке, установленном законодательством Российской Федерации.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84264" w:rsidRPr="00384264" w:rsidRDefault="00384264" w:rsidP="0038426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84264" w:rsidRPr="00384264" w:rsidRDefault="00384264" w:rsidP="00384264">
      <w:pPr>
        <w:ind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6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84264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384264" w:rsidRPr="00384264" w:rsidRDefault="00384264" w:rsidP="00384264">
      <w:pPr>
        <w:ind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443"/>
        <w:gridCol w:w="5616"/>
      </w:tblGrid>
      <w:tr w:rsidR="00384264" w:rsidRPr="00384264" w:rsidTr="004E6760">
        <w:tc>
          <w:tcPr>
            <w:tcW w:w="4443" w:type="dxa"/>
          </w:tcPr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«Дружба» с. Брагуны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Адрес: с. Брагуны, ул. </w:t>
            </w:r>
            <w:r w:rsidR="004E6760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  <w:r w:rsidRPr="004E6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67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proofErr w:type="gramStart"/>
            <w:r w:rsidR="004E67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2005010990</w:t>
            </w:r>
            <w:r w:rsidRPr="003842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  <w:proofErr w:type="gramEnd"/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42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200501001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Контактный номер: 8 (928)</w:t>
            </w:r>
            <w:r w:rsidR="004E6760">
              <w:rPr>
                <w:rFonts w:ascii="Times New Roman" w:hAnsi="Times New Roman" w:cs="Times New Roman"/>
                <w:sz w:val="24"/>
                <w:szCs w:val="24"/>
              </w:rPr>
              <w:t>0233155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      ___________      </w:t>
            </w:r>
            <w:r w:rsidR="004E6760">
              <w:rPr>
                <w:rFonts w:ascii="Times New Roman" w:hAnsi="Times New Roman" w:cs="Times New Roman"/>
                <w:sz w:val="24"/>
                <w:szCs w:val="24"/>
              </w:rPr>
              <w:t>Т.А.Бекмурзаева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384264" w:rsidRPr="00384264" w:rsidRDefault="00384264" w:rsidP="00061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57FA1" w:rsidRPr="00263A95" w:rsidRDefault="00357FA1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(ФИО родителя (законного представителя)</w:t>
            </w:r>
          </w:p>
          <w:p w:rsidR="0048183F" w:rsidRDefault="0048183F" w:rsidP="00357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4" w:rsidRPr="00384264" w:rsidRDefault="0048183F" w:rsidP="00357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84264" w:rsidRPr="0038426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84264" w:rsidRPr="00384264" w:rsidRDefault="00384264" w:rsidP="00357F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жительства)</w:t>
            </w: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84264" w:rsidRPr="00384264" w:rsidRDefault="00384264" w:rsidP="0006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384264" w:rsidRPr="00384264" w:rsidRDefault="00384264" w:rsidP="00384264">
      <w:pPr>
        <w:ind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64" w:rsidRPr="00384264" w:rsidRDefault="00384264" w:rsidP="0038426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84264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890878" w:rsidRDefault="00890878" w:rsidP="0038426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84264" w:rsidRPr="00384264" w:rsidRDefault="00384264" w:rsidP="0038426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84264"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 w:rsidRPr="00384264">
        <w:rPr>
          <w:rFonts w:ascii="Times New Roman" w:hAnsi="Times New Roman" w:cs="Times New Roman"/>
          <w:sz w:val="24"/>
          <w:szCs w:val="24"/>
        </w:rPr>
        <w:t>__________________   Подпись  ___________________</w:t>
      </w:r>
    </w:p>
    <w:p w:rsidR="00384264" w:rsidRPr="00384264" w:rsidRDefault="00384264" w:rsidP="00384264">
      <w:pPr>
        <w:rPr>
          <w:sz w:val="24"/>
          <w:szCs w:val="24"/>
        </w:rPr>
      </w:pPr>
    </w:p>
    <w:sectPr w:rsidR="00384264" w:rsidRPr="00384264" w:rsidSect="004E676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2D"/>
    <w:rsid w:val="000A7E5B"/>
    <w:rsid w:val="000C61FE"/>
    <w:rsid w:val="002244CF"/>
    <w:rsid w:val="00263A95"/>
    <w:rsid w:val="002C4B79"/>
    <w:rsid w:val="00357FA1"/>
    <w:rsid w:val="00384264"/>
    <w:rsid w:val="0045242D"/>
    <w:rsid w:val="004569A6"/>
    <w:rsid w:val="0048183F"/>
    <w:rsid w:val="00492F06"/>
    <w:rsid w:val="004E6760"/>
    <w:rsid w:val="005C30DF"/>
    <w:rsid w:val="006624AB"/>
    <w:rsid w:val="006818B4"/>
    <w:rsid w:val="00717AA3"/>
    <w:rsid w:val="00890878"/>
    <w:rsid w:val="00960C7C"/>
    <w:rsid w:val="00B75808"/>
    <w:rsid w:val="00C60609"/>
    <w:rsid w:val="00C762B0"/>
    <w:rsid w:val="00E27499"/>
    <w:rsid w:val="00EC62D0"/>
    <w:rsid w:val="00E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B96"/>
  <w15:chartTrackingRefBased/>
  <w15:docId w15:val="{3E4ADB0B-02A5-4D1A-8840-BC354649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264"/>
    <w:pPr>
      <w:spacing w:after="0" w:line="240" w:lineRule="auto"/>
    </w:pPr>
  </w:style>
  <w:style w:type="table" w:styleId="a4">
    <w:name w:val="Table Grid"/>
    <w:basedOn w:val="a1"/>
    <w:uiPriority w:val="39"/>
    <w:rsid w:val="0038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1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18B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kompAS</cp:lastModifiedBy>
  <cp:revision>24</cp:revision>
  <cp:lastPrinted>2017-06-15T11:24:00Z</cp:lastPrinted>
  <dcterms:created xsi:type="dcterms:W3CDTF">2017-05-05T11:51:00Z</dcterms:created>
  <dcterms:modified xsi:type="dcterms:W3CDTF">2023-09-13T09:51:00Z</dcterms:modified>
</cp:coreProperties>
</file>